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8F" w:rsidRDefault="003F4B8F" w:rsidP="003F4B8F">
      <w:pPr>
        <w:spacing w:line="360" w:lineRule="auto"/>
        <w:rPr>
          <w:b/>
        </w:rPr>
      </w:pPr>
      <w:r w:rsidRPr="00AC4AA9">
        <w:rPr>
          <w:rFonts w:ascii="Times New Roman" w:eastAsia="Calibri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05A918E8" wp14:editId="432D1D1A">
            <wp:simplePos x="0" y="0"/>
            <wp:positionH relativeFrom="page">
              <wp:posOffset>17145</wp:posOffset>
            </wp:positionH>
            <wp:positionV relativeFrom="page">
              <wp:align>top</wp:align>
            </wp:positionV>
            <wp:extent cx="2876550" cy="1800225"/>
            <wp:effectExtent l="0" t="0" r="0" b="9525"/>
            <wp:wrapNone/>
            <wp:docPr id="1" name="Kép 1" descr="EMMI_fej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EMMI_fejl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</w:t>
      </w: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  <w:r>
        <w:rPr>
          <w:b/>
        </w:rPr>
        <w:t xml:space="preserve">      </w:t>
      </w:r>
    </w:p>
    <w:p w:rsidR="003F4B8F" w:rsidRDefault="003F4B8F" w:rsidP="008913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EFOP-3.1.6-16-2017-00045</w:t>
      </w:r>
    </w:p>
    <w:p w:rsidR="003F4B8F" w:rsidRDefault="003F4B8F" w:rsidP="008913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„Mindannyian mások vagyunk” </w:t>
      </w:r>
      <w:r>
        <w:rPr>
          <w:rFonts w:ascii="Times New Roman" w:hAnsi="Times New Roman" w:cs="Times New Roman"/>
          <w:sz w:val="28"/>
          <w:szCs w:val="28"/>
        </w:rPr>
        <w:t>A köznevelés esélyteremtő szerepének</w:t>
      </w:r>
    </w:p>
    <w:p w:rsidR="003F4B8F" w:rsidRDefault="003F4B8F" w:rsidP="008913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erősítése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Békéscsabai Tankerületi Központban</w:t>
      </w:r>
    </w:p>
    <w:p w:rsidR="003F4B8F" w:rsidRPr="00C92388" w:rsidRDefault="003F4B8F" w:rsidP="003F4B8F">
      <w:pPr>
        <w:rPr>
          <w:b/>
          <w:sz w:val="28"/>
          <w:szCs w:val="28"/>
        </w:rPr>
      </w:pPr>
    </w:p>
    <w:p w:rsidR="003F4B8F" w:rsidRDefault="003F4B8F" w:rsidP="00891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88">
        <w:rPr>
          <w:rFonts w:ascii="Times New Roman" w:hAnsi="Times New Roman" w:cs="Times New Roman"/>
          <w:b/>
          <w:sz w:val="28"/>
          <w:szCs w:val="28"/>
        </w:rPr>
        <w:t>Egyéni fejlesztési terv sémájának kidolgozása</w:t>
      </w:r>
    </w:p>
    <w:p w:rsidR="003F4B8F" w:rsidRPr="002F4328" w:rsidRDefault="00C85596" w:rsidP="008913E1">
      <w:pPr>
        <w:tabs>
          <w:tab w:val="left" w:pos="38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Beszéd, olvasás, írás 3</w:t>
      </w:r>
      <w:r w:rsidR="003F4B8F">
        <w:rPr>
          <w:rFonts w:ascii="Times New Roman" w:hAnsi="Times New Roman" w:cs="Times New Roman"/>
          <w:sz w:val="24"/>
          <w:szCs w:val="24"/>
        </w:rPr>
        <w:t>. évfolyam</w:t>
      </w:r>
    </w:p>
    <w:p w:rsidR="003F4B8F" w:rsidRDefault="003F4B8F"/>
    <w:p w:rsidR="003F4B8F" w:rsidRPr="003F4B8F" w:rsidRDefault="003F4B8F" w:rsidP="003F4B8F"/>
    <w:p w:rsidR="003F4B8F" w:rsidRPr="003F4B8F" w:rsidRDefault="003F4B8F" w:rsidP="003F4B8F"/>
    <w:p w:rsidR="003F4B8F" w:rsidRPr="003F4B8F" w:rsidRDefault="003F4B8F" w:rsidP="003F4B8F"/>
    <w:p w:rsidR="003F4B8F" w:rsidRPr="003F4B8F" w:rsidRDefault="003F4B8F" w:rsidP="003F4B8F"/>
    <w:p w:rsidR="003F4B8F" w:rsidRPr="00AC1E38" w:rsidRDefault="003F4B8F" w:rsidP="003F4B8F">
      <w:pPr>
        <w:rPr>
          <w:sz w:val="24"/>
          <w:szCs w:val="24"/>
        </w:rPr>
      </w:pPr>
    </w:p>
    <w:p w:rsidR="003F4B8F" w:rsidRPr="00AC1E38" w:rsidRDefault="003F4B8F" w:rsidP="003F4B8F">
      <w:pPr>
        <w:rPr>
          <w:rFonts w:ascii="Times New Roman" w:hAnsi="Times New Roman" w:cs="Times New Roman"/>
          <w:sz w:val="24"/>
          <w:szCs w:val="24"/>
        </w:rPr>
      </w:pPr>
      <w:r w:rsidRPr="00AC1E38">
        <w:rPr>
          <w:rFonts w:ascii="Times New Roman" w:hAnsi="Times New Roman" w:cs="Times New Roman"/>
          <w:sz w:val="24"/>
          <w:szCs w:val="24"/>
        </w:rPr>
        <w:t xml:space="preserve">Készítette: </w:t>
      </w:r>
      <w:r w:rsidR="008913E1">
        <w:rPr>
          <w:rFonts w:ascii="Times New Roman" w:hAnsi="Times New Roman" w:cs="Times New Roman"/>
          <w:sz w:val="24"/>
          <w:szCs w:val="24"/>
        </w:rPr>
        <w:t>Zsidjákné Nagy Brigitta</w:t>
      </w:r>
    </w:p>
    <w:p w:rsidR="003F4B8F" w:rsidRPr="00AC1E38" w:rsidRDefault="00DF3124" w:rsidP="003F4B8F">
      <w:pPr>
        <w:rPr>
          <w:rFonts w:ascii="Times New Roman" w:hAnsi="Times New Roman" w:cs="Times New Roman"/>
          <w:sz w:val="24"/>
          <w:szCs w:val="24"/>
        </w:rPr>
      </w:pPr>
      <w:r w:rsidRPr="00AC4AA9">
        <w:rPr>
          <w:rFonts w:ascii="Calibri" w:eastAsia="Calibri" w:hAnsi="Calibri" w:cs="Times New Roman"/>
          <w:noProof/>
          <w:lang w:eastAsia="hu-HU"/>
        </w:rPr>
        <w:drawing>
          <wp:anchor distT="0" distB="0" distL="114300" distR="114300" simplePos="0" relativeHeight="251667456" behindDoc="0" locked="0" layoutInCell="1" allowOverlap="1" wp14:anchorId="07D442C5" wp14:editId="75122733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933700" cy="202628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blokk_kedv_final_CMYK_ ESZ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3E1">
        <w:rPr>
          <w:rFonts w:ascii="Times New Roman" w:hAnsi="Times New Roman" w:cs="Times New Roman"/>
          <w:sz w:val="24"/>
          <w:szCs w:val="24"/>
        </w:rPr>
        <w:t>Gyógypedagógus</w:t>
      </w:r>
    </w:p>
    <w:p w:rsidR="003F4B8F" w:rsidRPr="00AC1E38" w:rsidRDefault="003F4B8F" w:rsidP="003F4B8F">
      <w:pPr>
        <w:rPr>
          <w:rFonts w:ascii="Times New Roman" w:hAnsi="Times New Roman" w:cs="Times New Roman"/>
          <w:sz w:val="24"/>
          <w:szCs w:val="24"/>
        </w:rPr>
      </w:pPr>
      <w:r w:rsidRPr="00AC1E38">
        <w:rPr>
          <w:rFonts w:ascii="Times New Roman" w:hAnsi="Times New Roman" w:cs="Times New Roman"/>
          <w:sz w:val="24"/>
          <w:szCs w:val="24"/>
        </w:rPr>
        <w:t>Békéscsaba, 2022.</w:t>
      </w:r>
      <w:r w:rsidR="00DF3124" w:rsidRPr="00DF3124">
        <w:rPr>
          <w:rFonts w:ascii="Calibri" w:eastAsia="Calibri" w:hAnsi="Calibri" w:cs="Times New Roman"/>
          <w:noProof/>
          <w:lang w:eastAsia="hu-HU"/>
        </w:rPr>
        <w:t xml:space="preserve"> </w:t>
      </w:r>
    </w:p>
    <w:p w:rsidR="005C2C68" w:rsidRPr="003F4B8F" w:rsidRDefault="005C2C68" w:rsidP="003F4B8F">
      <w:pPr>
        <w:rPr>
          <w:rFonts w:ascii="Times New Roman" w:hAnsi="Times New Roman" w:cs="Times New Roman"/>
        </w:rPr>
      </w:pPr>
    </w:p>
    <w:p w:rsidR="005C2C68" w:rsidRDefault="005C2C68" w:rsidP="005C2C68"/>
    <w:p w:rsidR="00BC2811" w:rsidRDefault="00BC2811" w:rsidP="005C2C68"/>
    <w:p w:rsidR="00DF3124" w:rsidRPr="005C2C68" w:rsidRDefault="00DF3124" w:rsidP="00DF3124">
      <w:pPr>
        <w:rPr>
          <w:i/>
          <w:iCs/>
          <w:color w:val="404040" w:themeColor="text1" w:themeTint="BF"/>
        </w:rPr>
      </w:pPr>
      <w:r w:rsidRPr="005C2C68">
        <w:rPr>
          <w:rFonts w:ascii="Times New Roman" w:hAnsi="Times New Roman" w:cs="Times New Roman"/>
          <w:b/>
          <w:sz w:val="28"/>
          <w:szCs w:val="28"/>
        </w:rPr>
        <w:lastRenderedPageBreak/>
        <w:t>Egyéni fejlesztési terv</w:t>
      </w:r>
    </w:p>
    <w:p w:rsidR="00DF3124" w:rsidRPr="005C2C68" w:rsidRDefault="00DF3124" w:rsidP="00DF3124">
      <w:pPr>
        <w:rPr>
          <w:rFonts w:ascii="Times New Roman" w:hAnsi="Times New Roman" w:cs="Times New Roman"/>
          <w:sz w:val="28"/>
          <w:szCs w:val="28"/>
        </w:rPr>
      </w:pPr>
    </w:p>
    <w:p w:rsidR="00DF3124" w:rsidRPr="005C2C68" w:rsidRDefault="00DF3124" w:rsidP="00DF31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2C68">
        <w:rPr>
          <w:rFonts w:ascii="Times New Roman" w:hAnsi="Times New Roman" w:cs="Times New Roman"/>
          <w:b/>
          <w:i/>
          <w:sz w:val="28"/>
          <w:szCs w:val="28"/>
        </w:rPr>
        <w:t>Tanulói adatok: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Gyermek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tanuló neve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 w:rsidR="0019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 w:rsidR="0019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 w:rsidR="0019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Intézménye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 w:rsidR="0019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Osztályfoka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19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5C2C68">
        <w:rPr>
          <w:rFonts w:ascii="Times New Roman" w:hAnsi="Times New Roman" w:cs="Times New Roman"/>
          <w:sz w:val="24"/>
          <w:szCs w:val="24"/>
        </w:rPr>
        <w:t xml:space="preserve"> évfolyam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</w:p>
    <w:p w:rsidR="00DF3124" w:rsidRPr="005C2C68" w:rsidRDefault="00DF3124" w:rsidP="00DF31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2C68">
        <w:rPr>
          <w:rFonts w:ascii="Times New Roman" w:hAnsi="Times New Roman" w:cs="Times New Roman"/>
          <w:b/>
          <w:i/>
          <w:sz w:val="28"/>
          <w:szCs w:val="28"/>
        </w:rPr>
        <w:t>Szakvélemény adatai: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Vizsgálat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Kiállítás ideje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 w:rsidR="0019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Nyilvántartási száma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 Iktatási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5891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Felülvizsgálat ideje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 w:rsidR="0019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</w:p>
    <w:p w:rsidR="00DF3124" w:rsidRPr="005C2C68" w:rsidRDefault="00DF3124" w:rsidP="00DF31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2C68">
        <w:rPr>
          <w:rFonts w:ascii="Times New Roman" w:hAnsi="Times New Roman" w:cs="Times New Roman"/>
          <w:b/>
          <w:i/>
          <w:sz w:val="28"/>
          <w:szCs w:val="28"/>
        </w:rPr>
        <w:t>Fejlesztési adatok: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Fejlesztést végző pedagógus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végzettsége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 w:rsidR="0019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Fejlesztés időszaka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 w:rsidR="0019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…………………….tanév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Formája: egyéni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csoportos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 xml:space="preserve">Gyakorisága: 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heti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.óra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Diagnózis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891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Szakvélemény javaslata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fejlesztendő területek: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-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-</w:t>
      </w:r>
    </w:p>
    <w:p w:rsidR="00DF3124" w:rsidRPr="005C2C68" w:rsidRDefault="00DF3124" w:rsidP="00DF3124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-</w:t>
      </w:r>
    </w:p>
    <w:p w:rsidR="005C2C68" w:rsidRDefault="005C2C68" w:rsidP="003F4B8F">
      <w:pPr>
        <w:sectPr w:rsidR="005C2C68">
          <w:head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1E38" w:rsidRDefault="00AC1E38" w:rsidP="003F4B8F"/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1843"/>
        <w:gridCol w:w="2211"/>
        <w:gridCol w:w="2350"/>
        <w:gridCol w:w="3572"/>
        <w:gridCol w:w="1525"/>
        <w:gridCol w:w="1433"/>
      </w:tblGrid>
      <w:tr w:rsidR="00A10BB9" w:rsidRPr="00A10BB9" w:rsidTr="00195891">
        <w:trPr>
          <w:trHeight w:val="583"/>
        </w:trPr>
        <w:tc>
          <w:tcPr>
            <w:tcW w:w="1587" w:type="dxa"/>
            <w:shd w:val="clear" w:color="000000" w:fill="C65911"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10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TÉMAKÖR</w:t>
            </w:r>
          </w:p>
        </w:tc>
        <w:tc>
          <w:tcPr>
            <w:tcW w:w="1784" w:type="dxa"/>
            <w:shd w:val="clear" w:color="000000" w:fill="C65911"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FEJLESZTÉSI TERÜLET</w:t>
            </w:r>
          </w:p>
        </w:tc>
        <w:tc>
          <w:tcPr>
            <w:tcW w:w="2211" w:type="dxa"/>
            <w:shd w:val="clear" w:color="000000" w:fill="C65911"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RÉSZTERÜLETEK</w:t>
            </w:r>
          </w:p>
        </w:tc>
        <w:tc>
          <w:tcPr>
            <w:tcW w:w="2361" w:type="dxa"/>
            <w:shd w:val="clear" w:color="000000" w:fill="C65911"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FEJLESZTÉSI CÉL</w:t>
            </w:r>
          </w:p>
        </w:tc>
        <w:tc>
          <w:tcPr>
            <w:tcW w:w="3609" w:type="dxa"/>
            <w:shd w:val="clear" w:color="000000" w:fill="C65911"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FELADAT, TEVÉKENYSÉG</w:t>
            </w:r>
          </w:p>
        </w:tc>
        <w:tc>
          <w:tcPr>
            <w:tcW w:w="1533" w:type="dxa"/>
            <w:shd w:val="clear" w:color="000000" w:fill="C65911"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BEMENETI FELJEGYZÉS</w:t>
            </w:r>
          </w:p>
        </w:tc>
        <w:tc>
          <w:tcPr>
            <w:tcW w:w="1435" w:type="dxa"/>
            <w:shd w:val="clear" w:color="000000" w:fill="C65911"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KIMENETI MEGJEGYZÉS</w:t>
            </w:r>
          </w:p>
        </w:tc>
      </w:tr>
      <w:tr w:rsidR="00A10BB9" w:rsidRPr="00A10BB9" w:rsidTr="00195891">
        <w:trPr>
          <w:trHeight w:val="609"/>
        </w:trPr>
        <w:tc>
          <w:tcPr>
            <w:tcW w:w="1587" w:type="dxa"/>
            <w:vMerge w:val="restart"/>
            <w:shd w:val="clear" w:color="000000" w:fill="C65911"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lang w:eastAsia="hu-HU"/>
              </w:rPr>
              <w:t>Verbális kifejezőkészség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A besz</w:t>
            </w:r>
            <w:r w:rsidR="0019589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éd formai oldalának fejlesztése.</w:t>
            </w: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r w:rsidR="0019589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rtikuláció 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Tiszta </w:t>
            </w:r>
            <w:proofErr w:type="gramStart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artikuláció</w:t>
            </w:r>
            <w:proofErr w:type="gramEnd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195891">
              <w:rPr>
                <w:rFonts w:ascii="Calibri" w:eastAsia="Times New Roman" w:hAnsi="Calibri" w:cs="Calibri"/>
                <w:color w:val="000000"/>
                <w:lang w:eastAsia="hu-HU"/>
              </w:rPr>
              <w:t>kialakításának elősegítése.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                         Az anyanyelv beszédhangjainak, a beszédhangok kapcsolódásának és sorozatain</w:t>
            </w:r>
            <w:r w:rsidR="00195891">
              <w:rPr>
                <w:rFonts w:ascii="Calibri" w:eastAsia="Times New Roman" w:hAnsi="Calibri" w:cs="Calibri"/>
                <w:color w:val="000000"/>
                <w:lang w:eastAsia="hu-HU"/>
              </w:rPr>
              <w:t>ak megfelelő sorrendű felfogása.</w:t>
            </w: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Artikulációs, motoros, beszédtechnikai gyakorlatok</w:t>
            </w:r>
            <w:r w:rsidR="00195891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10BB9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Hangoztatás, időtartam, zöngésség</w:t>
            </w:r>
            <w:r w:rsidR="00195891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10BB9" w:rsidRPr="00A10BB9" w:rsidTr="00195891">
        <w:trPr>
          <w:trHeight w:val="335"/>
        </w:trPr>
        <w:tc>
          <w:tcPr>
            <w:tcW w:w="1587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Hangerő, hangsúly tudatos irányítása</w:t>
            </w:r>
            <w:r w:rsidR="00195891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10BB9" w:rsidRPr="00A10BB9" w:rsidTr="00195891">
        <w:trPr>
          <w:trHeight w:val="352"/>
        </w:trPr>
        <w:tc>
          <w:tcPr>
            <w:tcW w:w="1587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Helyes</w:t>
            </w:r>
            <w:r w:rsidR="0019589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ejtési gyakorlatok</w:t>
            </w:r>
            <w:r w:rsidR="00195891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10BB9" w:rsidRPr="00A10BB9" w:rsidTr="00195891">
        <w:trPr>
          <w:trHeight w:val="592"/>
        </w:trPr>
        <w:tc>
          <w:tcPr>
            <w:tcW w:w="1587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Szavak után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mondása, kiejtés, ritmus </w:t>
            </w:r>
            <w:r w:rsidR="00195891">
              <w:rPr>
                <w:rFonts w:ascii="Calibri" w:eastAsia="Times New Roman" w:hAnsi="Calibri" w:cs="Calibri"/>
                <w:color w:val="000000"/>
                <w:lang w:eastAsia="hu-HU"/>
              </w:rPr>
              <w:t>–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ritmusgyakorlatok</w:t>
            </w:r>
            <w:r w:rsidR="00195891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10BB9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Hangutánzó gyakorlatok</w:t>
            </w:r>
            <w:r w:rsidR="00195891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10BB9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A beszédszervek mozgásának tudatosítása</w:t>
            </w:r>
            <w:r w:rsidR="00195891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10BB9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Időtartam gyakorlatok</w:t>
            </w:r>
            <w:r w:rsidR="00195891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10BB9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Légző</w:t>
            </w:r>
            <w:r w:rsidR="0019589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gyakorlatok</w:t>
            </w:r>
            <w:r w:rsidR="00195891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A10BB9" w:rsidRPr="00A10BB9" w:rsidRDefault="00A10BB9" w:rsidP="00A1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30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A beszéd </w:t>
            </w: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tartalmi oldalának fejlesztése</w:t>
            </w:r>
            <w:r w:rsidR="00FE09D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beszédkészség,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beszédészlelés, beszédmegértés, kifejezőképesség fejlesztése, kommunikációs helyzetgyakorlatokkal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Szókincs fejlesztés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            Egyéni kifejezőképesség, nyelvi kreativitás fejlesztése. Az elhangzott szavak, szókapcsolatok, mondatok, mondatsorozatok, tartalmának, jelentésének megértése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Szógyűjtés főfogalmakhoz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Szókincsbővítés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Szinoni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mák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Ellentétes jelentésű szavak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Rokon értelmű szavak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Szószerkezetek felismertetése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Toldalékpótlás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Analóg mondatok alkotása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30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Mondatalkotás párbeszédes formában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Relációs szókincs fejlesztése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Viszonyfogalmak használata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Kifejezőképesség fejlesztése: 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Közmondások, szólások értelmezése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30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Mondatalkotások: Összefüggések felismertetése, szavak sorba rendezésével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Szöveg mondatokra tagolása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Mondat szavakra</w:t>
            </w:r>
            <w:proofErr w:type="gramEnd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tagolása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Mondatok szóval való kiegészítése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Összetartozó mondatrészek párosítása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Szavakból értelmes mondatok alkotása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30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Hagyományos nyelvi formák alkalmazása különböző helyzetekben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Hibakeresés mondatban, szövegben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300"/>
        </w:trPr>
        <w:tc>
          <w:tcPr>
            <w:tcW w:w="1587" w:type="dxa"/>
            <w:vMerge w:val="restart"/>
            <w:shd w:val="clear" w:color="000000" w:fill="C65911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lang w:eastAsia="hu-HU"/>
              </w:rPr>
              <w:t>Olvasás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Fonológiai tudatosság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Beszédhanghallás fejlesztése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A szavak alkotóelemeire (szótagokra és hangokra)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való bontás képességének fejlesztése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Hangokra bontás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Hangok helyének megállapítása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Hangokból történő szóalkotás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Hangok elhagyása- (</w:t>
            </w:r>
            <w:proofErr w:type="spellStart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pl</w:t>
            </w:r>
            <w:proofErr w:type="spellEnd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: domb-dob)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583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Hangok azonossága (ugyanazzal kezdődik, fejeződik be?)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Hangok megszámolása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Hangok cseréje (</w:t>
            </w:r>
            <w:proofErr w:type="spellStart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pl</w:t>
            </w:r>
            <w:proofErr w:type="spellEnd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: vad-vád- véd)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Hangok megfordítása- mondd fordítva!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szótagolás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Titkos nyelv- </w:t>
            </w:r>
            <w:proofErr w:type="spellStart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mgh</w:t>
            </w:r>
            <w:proofErr w:type="spellEnd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kiemelése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60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Hangok időtartamának differenciálása, jelölése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Mássalhangzók differenciálása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30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Olvasástechnika fejlesztése 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  <w:hideMark/>
          </w:tcPr>
          <w:p w:rsidR="00195891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A betűbiztonság erősítése. </w:t>
            </w: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etűdifferenciálás, betűrögzítés. </w:t>
            </w:r>
          </w:p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Olvasási tempó fokozása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A betűk biztonságos ismerete és hibátlan hangos olvasása, betűtévesztések csökkentése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Tévesztett betűk differenciálása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Betű- és szósorok olvasása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Mondatsorok olvasása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678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Minden sor első és utolsó szavának felolvasása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Kereső olvasás, gyors pásztázás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583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Szavak olvasása, értelmezése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Láncolvasás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(szavak, mondatok)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30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 w:val="restart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Betű- és szótagkihagyások javítása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Szokatlan betűtípusok olvasása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Bújtatott olvasás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(minden 2</w:t>
            </w:r>
            <w:proofErr w:type="gramStart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.szó</w:t>
            </w:r>
            <w:proofErr w:type="gramEnd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30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Töredezett olvasástechnika javítása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Rövid szöveg olvasása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30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Piramis alakban elrendezett, egyre hosszabbodó szavak, szószerkezetek, mondatok olvasása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147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</w:t>
            </w: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olyamatos olvasás- szótagolt szövegben, lassú tempóban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egyen képes a szöveg szótagolás nélküli hangos olvasására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!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zöveg olvasása- szövegértő olvasás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117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</w:t>
            </w: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olyamato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 olvasás - szótagolt szövegben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, </w:t>
            </w: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gyorsabb</w:t>
            </w:r>
            <w:proofErr w:type="gramEnd"/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tempóban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özelítsen a normál hangos olvasási tempóhoz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!</w:t>
            </w: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zöveg olvasása- szövegértő olvasás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40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</w:t>
            </w: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olyamatos olvasás 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folyamatos szövegben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Folyamatos olvasás technikájának kialakítása, pontosság és megfelelő tempó, helyes tagolás </w:t>
            </w:r>
            <w:proofErr w:type="gramStart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kialakítása  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-</w:t>
            </w:r>
            <w:proofErr w:type="gramEnd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mutatóujj használat nélküli olvasás kialakítása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zöveg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olvasása pira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mis alakban elrendezett, egyre hosszabbodó szavak, szószerkezetek, mondatok olvasása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635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Olvasásértés fejlesztése, szövegfeldolgozás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Szóértés, mondatértés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Olvasott szó helyes értelmezése és megfelelő egyeztetése képpel, illetve jelentésének kiválasztása megadott képek közül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Szókeresés a képeknek megfelelően- szóhalmazból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65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Képek jelölése színezéssel, karikázással és olvasott szónak megfelelően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875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Hasonló hangzású szavak olvasása és jelentésük differenciálása képhez rendelve/ rövid mondatba beillesztve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Mondatértés fejlesztése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Mondatalkotás megadott szóhalmazból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35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Mondatalkotás kérdőszónak megfelelően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5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Kérdő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mondat szerkesztése a kijelölt szóra vonatkozóan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506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Ismeretfeldolgozás csökkenő tanári segítségnyújtással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Mondatok feldolgozása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41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Rajzos illusztráció készítése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1335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Az olvasott mondatra /rövid szövegre vonatkozóan egy szavas helyes válasz megadása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Szófelelet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1155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Tartalmilag helyes egész mondatos válaszadás a feltett kérdésre. </w:t>
            </w: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Mondatfelelet, spontán és irán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ított beszéd (beszélgetés)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186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Szövegértés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Szövegértés fejlesztése bővülő hosszúságú szövegben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Az adott szöveg elolvasása után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, annak lényegi elemeinek visszaadása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Az olvasmány feldolgozása (szereplők, helyszín, cselekmény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  <w:p w:rsidR="00195891" w:rsidRPr="00A10BB9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195891"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Tartalom elmondása,</w:t>
            </w:r>
            <w:r w:rsidR="0019589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195891"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szereplők felsorolása, helyszín megjelölése, cselekmények, események időrendi sorrendbe helyezése.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975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Késleltetett tartalomelmondás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A foglalkozás elején olvasott szöveg tartalmának visszaadása a foglalkozás végén.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 w:val="restart"/>
            <w:shd w:val="clear" w:color="000000" w:fill="C65911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lang w:eastAsia="hu-HU"/>
              </w:rPr>
              <w:t>Írás, helyesírás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  <w:hideMark/>
          </w:tcPr>
          <w:p w:rsidR="00195891" w:rsidRPr="00A10BB9" w:rsidRDefault="006F5923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Í</w:t>
            </w:r>
            <w:r w:rsidR="00195891"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rás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Az í</w:t>
            </w:r>
            <w:r w:rsidR="00195891"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ráskészség fejlesztése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361" w:type="dxa"/>
            <w:shd w:val="clear" w:color="auto" w:fill="auto"/>
            <w:vAlign w:val="bottom"/>
            <w:hideMark/>
          </w:tcPr>
          <w:p w:rsidR="00195891" w:rsidRPr="00A10BB9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</w:t>
            </w:r>
            <w:r w:rsidR="00195891"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eproduktív írás</w:t>
            </w: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másolás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shd w:val="clear" w:color="auto" w:fill="auto"/>
            <w:vAlign w:val="bottom"/>
            <w:hideMark/>
          </w:tcPr>
          <w:p w:rsidR="00195891" w:rsidRPr="00A10BB9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</w:t>
            </w:r>
            <w:r w:rsidR="00195891"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él reproduktív írás</w:t>
            </w: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</w:t>
            </w:r>
            <w:r w:rsidR="00195891"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átó-halló tollbamondás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shd w:val="clear" w:color="auto" w:fill="auto"/>
            <w:vAlign w:val="bottom"/>
            <w:hideMark/>
          </w:tcPr>
          <w:p w:rsidR="00195891" w:rsidRPr="00A10BB9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 w:rsidR="00195891"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karatlagos írás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Mit látsz a képen? Szavak írása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Az írás minőségi jegyeinek finomítása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Betűformák, kapcsolatok alapos megfigyeltetése, (külalak, kötésmód, elhelyezés).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30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 w:val="restart"/>
            <w:shd w:val="clear" w:color="auto" w:fill="auto"/>
            <w:vAlign w:val="center"/>
            <w:hideMark/>
          </w:tcPr>
          <w:p w:rsidR="00195891" w:rsidRDefault="006F5923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</w:t>
            </w:r>
            <w:r w:rsidR="00195891"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elyesírás</w:t>
            </w: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6F5923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</w:t>
            </w:r>
            <w:r w:rsidR="002D4F0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elyesírás</w:t>
            </w: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Pr="00A10BB9" w:rsidRDefault="006F5923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</w:t>
            </w:r>
            <w:bookmarkStart w:id="0" w:name="_GoBack"/>
            <w:bookmarkEnd w:id="0"/>
            <w:r w:rsidR="002D4F0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elyesírás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  <w:hideMark/>
          </w:tcPr>
          <w:p w:rsidR="00195891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Helyesírási készség fejlesztése</w:t>
            </w: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Helyesírási készség fejlesztése </w:t>
            </w: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2D4F00" w:rsidRPr="00A10BB9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Helyesírási készség fejlesztése.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Betűtévesztések kiküszöbölése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Mgh-msh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differenciálása, időtartama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Rövid és hosszú, egyjegyű és kétjegyű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Magánhangzók keresése a szavakban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30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Betű, szótag, szó, mondatszintézis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Válogató írás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Mondatkezdő nagybetűk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Mondatvégi írásjelek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</w:t>
            </w:r>
            <w:r w:rsidR="00195891"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hang </w:t>
            </w:r>
            <w:proofErr w:type="gramStart"/>
            <w:r w:rsidR="00195891"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kétféle  jelölése</w:t>
            </w:r>
            <w:proofErr w:type="gramEnd"/>
            <w:r w:rsidR="00195891"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, differenciálása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Betűpótlás szavakban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r w:rsidR="00195891"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ollbamondás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Hibás szavak és szöveg javítása.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583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Szavak csoportosítása a jelöl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snek megfelelően.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583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Szavak elválasztása, szótagolás technikájának fejlesztése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A szavak szótagolása, szótagszám jelölése.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65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Folyamatosan írt szó és mondat másolása szótagolva és fordítva.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566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Tanult nyelvtani szabályok ismétlése, használata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Analízis - szintézis gyakorlatok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A mondat írás szabályai - nagy kezdőbetű, mondatvégi írásjel használatának rögzítése.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Szóutca 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–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játék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mondattagoló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2D4F00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="00195891"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ibajavítás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–</w:t>
            </w:r>
            <w:r w:rsidR="00195891"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mondatok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Mondat analízis 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–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szintézis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Mondatbefejezések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Szöveg tagolása mondatokra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Másképp </w:t>
            </w:r>
            <w:proofErr w:type="gramStart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ejtjük-</w:t>
            </w:r>
            <w:proofErr w:type="gramEnd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másképp írjuk: kiejtéstől eltérő írásmód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Másolás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Diktálás, tollbamondás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hibajavítás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30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 w:val="restart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Mondatfajták ismerete-jelölésük szabályai- mondatvégi írásjelek megfelelő alkalmazása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Mondat analízis 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–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szintézis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Szöveg tagolása mondatokra.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Hiányzó írásjelek pótlása.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Hibajavítás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30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Szófajok ismerete- tanult szófajok ismeretének megszilárdítása.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Kérdőszó és szófaj egyeztetése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292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Szógyűjtés a kérdőszónak megfelelően.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66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Rejtvények a megadott szófajú szavak gyűjtésével.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600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Megadott szavak szófajok szerinti megfelelő csoportosítása. 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918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shd w:val="clear" w:color="auto" w:fill="auto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Múlt idő helyesírásának megfelelő alkalmazása</w:t>
            </w:r>
          </w:p>
        </w:tc>
        <w:tc>
          <w:tcPr>
            <w:tcW w:w="3609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A szabályok tanulása és alkalmazá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sa a gyakorlatban magán és máss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alhangzó után.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95891" w:rsidRPr="00A10BB9" w:rsidTr="00195891">
        <w:trPr>
          <w:trHeight w:val="1425"/>
        </w:trPr>
        <w:tc>
          <w:tcPr>
            <w:tcW w:w="1587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Tulajdonnevek helyesírása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tulajdonnevek helyesírásával kapcsolatos szabályok ismerete és megfelelő alkalmazása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Köznév és tulajdonnév megkülönböztetése, szétválogatása a megadott szókészletből. Hibajavítás. Tollbamondás. </w:t>
            </w:r>
            <w:proofErr w:type="gramStart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Kezdőbetűk</w:t>
            </w:r>
            <w:proofErr w:type="gramEnd"/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ill.</w:t>
            </w:r>
            <w:r w:rsidR="002D4F0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szavak pótlása szövegben.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195891" w:rsidRPr="00A10BB9" w:rsidRDefault="00195891" w:rsidP="001958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10BB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113309" w:rsidRDefault="00113309" w:rsidP="003F4B8F"/>
    <w:p w:rsidR="00113309" w:rsidRDefault="00113309" w:rsidP="003F4B8F"/>
    <w:p w:rsidR="00113309" w:rsidRDefault="00113309" w:rsidP="003F4B8F"/>
    <w:p w:rsidR="00113309" w:rsidRDefault="00113309" w:rsidP="003F4B8F"/>
    <w:p w:rsidR="00113309" w:rsidRDefault="00113309" w:rsidP="003F4B8F"/>
    <w:p w:rsidR="00113309" w:rsidRDefault="00113309" w:rsidP="003F4B8F"/>
    <w:p w:rsidR="00113309" w:rsidRDefault="00113309" w:rsidP="003F4B8F"/>
    <w:p w:rsidR="002D4F00" w:rsidRDefault="002D4F00" w:rsidP="00FD2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2BD5" w:rsidRPr="004D4D0F" w:rsidRDefault="00FD2BD5" w:rsidP="00FD2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lastRenderedPageBreak/>
        <w:t>Diszlexia (SNI Irányelv 9.2.2.1)</w:t>
      </w:r>
    </w:p>
    <w:p w:rsidR="00FD2BD5" w:rsidRPr="004D4D0F" w:rsidRDefault="00FD2BD5" w:rsidP="00FD2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4D4D0F">
        <w:rPr>
          <w:rFonts w:ascii="Times New Roman" w:hAnsi="Times New Roman" w:cs="Times New Roman"/>
          <w:sz w:val="24"/>
          <w:szCs w:val="24"/>
        </w:rPr>
        <w:t>…az</w:t>
      </w:r>
      <w:proofErr w:type="gramEnd"/>
      <w:r w:rsidRPr="004D4D0F">
        <w:rPr>
          <w:rFonts w:ascii="Times New Roman" w:hAnsi="Times New Roman" w:cs="Times New Roman"/>
          <w:sz w:val="24"/>
          <w:szCs w:val="24"/>
        </w:rPr>
        <w:t xml:space="preserve"> olvasási képesség zavara, a specifikus tanulási zavarok leggyakoribb formája, mely önmagában és más jelenségekkel kombinálódva fordulhat elő”</w:t>
      </w:r>
    </w:p>
    <w:p w:rsidR="00FD2BD5" w:rsidRPr="004D4D0F" w:rsidRDefault="00FD2BD5" w:rsidP="00FD2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A diszlexia fejlesztési célja az SNI Irányelv 9.2.2.1. alapján</w:t>
      </w:r>
    </w:p>
    <w:p w:rsidR="00FD2BD5" w:rsidRPr="004D4D0F" w:rsidRDefault="00FD2BD5" w:rsidP="00FD2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„A tanuló mindenkori osztályfokának megfelelő értő olvasás készségének kialakítása, segíteni az olvasás eszközzé válását az ismeretek megszerzésében.”</w:t>
      </w:r>
    </w:p>
    <w:p w:rsidR="00FD2BD5" w:rsidRPr="004D4D0F" w:rsidRDefault="00FD2BD5" w:rsidP="00FD2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Diszortográfia (SNI Irányelv 9.2.2.2.)</w:t>
      </w:r>
    </w:p>
    <w:p w:rsidR="00FD2BD5" w:rsidRPr="004D4D0F" w:rsidRDefault="00FD2BD5" w:rsidP="00FD2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4D4D0F">
        <w:rPr>
          <w:rFonts w:ascii="Times New Roman" w:hAnsi="Times New Roman" w:cs="Times New Roman"/>
          <w:sz w:val="24"/>
          <w:szCs w:val="24"/>
        </w:rPr>
        <w:t>…a</w:t>
      </w:r>
      <w:proofErr w:type="gramEnd"/>
      <w:r w:rsidRPr="004D4D0F">
        <w:rPr>
          <w:rFonts w:ascii="Times New Roman" w:hAnsi="Times New Roman" w:cs="Times New Roman"/>
          <w:sz w:val="24"/>
          <w:szCs w:val="24"/>
        </w:rPr>
        <w:t xml:space="preserve"> helyesírási képesség zavara, nagy gyakorisággal társul diszgráfiával, de az </w:t>
      </w:r>
      <w:proofErr w:type="spellStart"/>
      <w:r w:rsidRPr="004D4D0F">
        <w:rPr>
          <w:rFonts w:ascii="Times New Roman" w:hAnsi="Times New Roman" w:cs="Times New Roman"/>
          <w:sz w:val="24"/>
          <w:szCs w:val="24"/>
        </w:rPr>
        <w:t>együttjárástól</w:t>
      </w:r>
      <w:proofErr w:type="spellEnd"/>
      <w:r w:rsidRPr="004D4D0F">
        <w:rPr>
          <w:rFonts w:ascii="Times New Roman" w:hAnsi="Times New Roman" w:cs="Times New Roman"/>
          <w:sz w:val="24"/>
          <w:szCs w:val="24"/>
        </w:rPr>
        <w:t xml:space="preserve"> függetlenül egyik önálló megjelenési formája a specifikus tanulási zavaroknak.”</w:t>
      </w:r>
    </w:p>
    <w:p w:rsidR="00FD2BD5" w:rsidRPr="004D4D0F" w:rsidRDefault="00FD2BD5" w:rsidP="00FD2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A diszortográfia fejlesztési célja az SNI Irányelv 9.2.2.2. alapján</w:t>
      </w:r>
    </w:p>
    <w:p w:rsidR="00FD2BD5" w:rsidRPr="004D4D0F" w:rsidRDefault="00FD2BD5" w:rsidP="00FD2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„A tanuló mindenkori osztályfokának megfelelő helyesírási készség kialakítása, az anyanyelvi kompetencia kialakulásának segítése, az írott nyelv használatának korosztályi szintű alkalmazása.”</w:t>
      </w:r>
    </w:p>
    <w:p w:rsidR="00FD2BD5" w:rsidRPr="004D4D0F" w:rsidRDefault="00FD2BD5" w:rsidP="00FD2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Diszgráfia (SNI Irányelv 9.2.2.3.)</w:t>
      </w:r>
    </w:p>
    <w:p w:rsidR="00FD2BD5" w:rsidRPr="004D4D0F" w:rsidRDefault="00FD2BD5" w:rsidP="00FD2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4D4D0F">
        <w:rPr>
          <w:rFonts w:ascii="Times New Roman" w:hAnsi="Times New Roman" w:cs="Times New Roman"/>
          <w:sz w:val="24"/>
          <w:szCs w:val="24"/>
        </w:rPr>
        <w:t>…az</w:t>
      </w:r>
      <w:proofErr w:type="gramEnd"/>
      <w:r w:rsidRPr="004D4D0F">
        <w:rPr>
          <w:rFonts w:ascii="Times New Roman" w:hAnsi="Times New Roman" w:cs="Times New Roman"/>
          <w:sz w:val="24"/>
          <w:szCs w:val="24"/>
        </w:rPr>
        <w:t xml:space="preserve"> írás </w:t>
      </w:r>
      <w:proofErr w:type="spellStart"/>
      <w:r w:rsidRPr="004D4D0F">
        <w:rPr>
          <w:rFonts w:ascii="Times New Roman" w:hAnsi="Times New Roman" w:cs="Times New Roman"/>
          <w:sz w:val="24"/>
          <w:szCs w:val="24"/>
        </w:rPr>
        <w:t>grafomotoros</w:t>
      </w:r>
      <w:proofErr w:type="spellEnd"/>
      <w:r w:rsidRPr="004D4D0F">
        <w:rPr>
          <w:rFonts w:ascii="Times New Roman" w:hAnsi="Times New Roman" w:cs="Times New Roman"/>
          <w:sz w:val="24"/>
          <w:szCs w:val="24"/>
        </w:rPr>
        <w:t xml:space="preserve"> jellemzőinek zavara.”</w:t>
      </w:r>
    </w:p>
    <w:p w:rsidR="00FD2BD5" w:rsidRPr="004D4D0F" w:rsidRDefault="00FD2BD5" w:rsidP="00FD2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A diszgráfia fejlesztési célja az SNI Irányelv 9.2.2.3. alapján</w:t>
      </w:r>
    </w:p>
    <w:p w:rsidR="00FD2BD5" w:rsidRPr="004D4D0F" w:rsidRDefault="00FD2BD5" w:rsidP="00FD2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4D4D0F">
        <w:rPr>
          <w:rFonts w:ascii="Times New Roman" w:hAnsi="Times New Roman" w:cs="Times New Roman"/>
          <w:sz w:val="24"/>
          <w:szCs w:val="24"/>
        </w:rPr>
        <w:t>…hogy</w:t>
      </w:r>
      <w:proofErr w:type="gramEnd"/>
      <w:r w:rsidRPr="004D4D0F">
        <w:rPr>
          <w:rFonts w:ascii="Times New Roman" w:hAnsi="Times New Roman" w:cs="Times New Roman"/>
          <w:sz w:val="24"/>
          <w:szCs w:val="24"/>
        </w:rPr>
        <w:t xml:space="preserve"> a tanuló a mindenkori osztályfokának megfelelő íráskészséggel rendelkezzen, képes legyen azt a kommunikáció egyik formájaként használni ismeretszerzés, tudásgyarapítás és társas kapcsolatok létesítésének céljára.”</w:t>
      </w:r>
    </w:p>
    <w:p w:rsidR="00FD2BD5" w:rsidRPr="004D4D0F" w:rsidRDefault="00FD2BD5" w:rsidP="00FD2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309" w:rsidRDefault="00113309" w:rsidP="003F4B8F"/>
    <w:p w:rsidR="00113309" w:rsidRDefault="00113309" w:rsidP="003F4B8F"/>
    <w:p w:rsidR="00AC1E38" w:rsidRDefault="00AC1E38" w:rsidP="003F4B8F"/>
    <w:p w:rsidR="00AC1E38" w:rsidRDefault="00AC1E38" w:rsidP="003F4B8F"/>
    <w:p w:rsidR="00001692" w:rsidRDefault="00001692" w:rsidP="003F4B8F"/>
    <w:p w:rsidR="005C2C68" w:rsidRPr="003F4B8F" w:rsidRDefault="005C2C68" w:rsidP="003F4B8F"/>
    <w:sectPr w:rsidR="005C2C68" w:rsidRPr="003F4B8F" w:rsidSect="00551DD2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BD" w:rsidRDefault="001230BD" w:rsidP="003F4B8F">
      <w:pPr>
        <w:spacing w:after="0" w:line="240" w:lineRule="auto"/>
      </w:pPr>
      <w:r>
        <w:separator/>
      </w:r>
    </w:p>
  </w:endnote>
  <w:endnote w:type="continuationSeparator" w:id="0">
    <w:p w:rsidR="001230BD" w:rsidRDefault="001230BD" w:rsidP="003F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BD" w:rsidRDefault="001230BD" w:rsidP="003F4B8F">
      <w:pPr>
        <w:spacing w:after="0" w:line="240" w:lineRule="auto"/>
      </w:pPr>
      <w:r>
        <w:separator/>
      </w:r>
    </w:p>
  </w:footnote>
  <w:footnote w:type="continuationSeparator" w:id="0">
    <w:p w:rsidR="001230BD" w:rsidRDefault="001230BD" w:rsidP="003F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891" w:rsidRPr="005C2C68" w:rsidRDefault="00195891" w:rsidP="005C2C68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C2C68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Pr="005C2C68">
      <w:rPr>
        <w:rFonts w:ascii="Times New Roman" w:hAnsi="Times New Roman" w:cs="Times New Roman"/>
        <w:b/>
        <w:sz w:val="16"/>
        <w:szCs w:val="16"/>
      </w:rPr>
      <w:t>EFOP-3.1.6-16-2017-00045</w:t>
    </w:r>
  </w:p>
  <w:p w:rsidR="00195891" w:rsidRPr="005C2C68" w:rsidRDefault="00195891" w:rsidP="005C2C6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5C2C68">
      <w:rPr>
        <w:rFonts w:ascii="Times New Roman" w:hAnsi="Times New Roman" w:cs="Times New Roman"/>
        <w:b/>
        <w:sz w:val="16"/>
        <w:szCs w:val="16"/>
        <w:u w:val="single"/>
      </w:rPr>
      <w:t>3.A) a. Módszertani segédanyag kidolgozása</w:t>
    </w:r>
  </w:p>
  <w:p w:rsidR="00195891" w:rsidRPr="005C2C68" w:rsidRDefault="00195891" w:rsidP="00551DD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16"/>
        <w:szCs w:val="16"/>
        <w:u w:val="single"/>
      </w:rPr>
    </w:pPr>
    <w:r w:rsidRPr="005C2C68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195891" w:rsidRPr="005C2C68" w:rsidRDefault="00195891" w:rsidP="005C2C68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C2C68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Felmérőrendszerre alapozott</w:t>
    </w:r>
    <w:r w:rsidRPr="005C2C68">
      <w:rPr>
        <w:rFonts w:ascii="Times New Roman" w:hAnsi="Times New Roman" w:cs="Times New Roman"/>
        <w:b/>
        <w:sz w:val="16"/>
        <w:szCs w:val="16"/>
      </w:rPr>
      <w:t xml:space="preserve"> </w:t>
    </w:r>
    <w:r w:rsidRPr="005C2C68">
      <w:rPr>
        <w:rFonts w:ascii="Times New Roman" w:hAnsi="Times New Roman" w:cs="Times New Roman"/>
        <w:b/>
        <w:sz w:val="16"/>
        <w:szCs w:val="16"/>
        <w:u w:val="single"/>
      </w:rPr>
      <w:t>egyéni fejlesztése terv sémájának kidolgozása</w:t>
    </w:r>
  </w:p>
  <w:p w:rsidR="00195891" w:rsidRPr="005C2C68" w:rsidRDefault="00195891" w:rsidP="005C2C68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 w:rsidRPr="005C2C68">
      <w:rPr>
        <w:rFonts w:ascii="Times New Roman" w:hAnsi="Times New Roman" w:cs="Times New Roman"/>
        <w:b/>
        <w:sz w:val="16"/>
        <w:szCs w:val="16"/>
      </w:rPr>
      <w:t xml:space="preserve"> </w:t>
    </w:r>
    <w:proofErr w:type="gramStart"/>
    <w:r w:rsidRPr="005C2C68">
      <w:rPr>
        <w:rFonts w:ascii="Times New Roman" w:hAnsi="Times New Roman" w:cs="Times New Roman"/>
        <w:sz w:val="16"/>
        <w:szCs w:val="16"/>
      </w:rPr>
      <w:t>rehabilitációs</w:t>
    </w:r>
    <w:proofErr w:type="gramEnd"/>
    <w:r w:rsidRPr="005C2C68">
      <w:rPr>
        <w:rFonts w:ascii="Times New Roman" w:hAnsi="Times New Roman" w:cs="Times New Roman"/>
        <w:sz w:val="16"/>
        <w:szCs w:val="16"/>
      </w:rPr>
      <w:t xml:space="preserve"> célú fejlesztéshez</w:t>
    </w:r>
  </w:p>
  <w:p w:rsidR="00195891" w:rsidRPr="005C2C68" w:rsidRDefault="00195891" w:rsidP="005C2C68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Beszéd, olvasás, írás 3.</w:t>
    </w:r>
    <w:r w:rsidRPr="005C2C68">
      <w:rPr>
        <w:rFonts w:ascii="Times New Roman" w:hAnsi="Times New Roman" w:cs="Times New Roman"/>
        <w:sz w:val="16"/>
        <w:szCs w:val="16"/>
      </w:rPr>
      <w:t xml:space="preserve"> évfolyam</w:t>
    </w:r>
    <w:r w:rsidRPr="005C2C68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195891" w:rsidRDefault="00195891" w:rsidP="005C2C68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891" w:rsidRPr="005C2C68" w:rsidRDefault="00195891" w:rsidP="005C2C68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C2C68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Pr="005C2C68">
      <w:rPr>
        <w:rFonts w:ascii="Times New Roman" w:hAnsi="Times New Roman" w:cs="Times New Roman"/>
        <w:b/>
        <w:sz w:val="16"/>
        <w:szCs w:val="16"/>
      </w:rPr>
      <w:t>EFOP-3.1.6-16-2017-00045</w:t>
    </w:r>
  </w:p>
  <w:p w:rsidR="00195891" w:rsidRPr="005C2C68" w:rsidRDefault="00195891" w:rsidP="005C2C6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5C2C68">
      <w:rPr>
        <w:rFonts w:ascii="Times New Roman" w:hAnsi="Times New Roman" w:cs="Times New Roman"/>
        <w:b/>
        <w:sz w:val="16"/>
        <w:szCs w:val="16"/>
        <w:u w:val="single"/>
      </w:rPr>
      <w:t>3.A) a. Módszertani segédanyag kidolgozása</w:t>
    </w:r>
  </w:p>
  <w:p w:rsidR="00195891" w:rsidRPr="005C2C68" w:rsidRDefault="00195891" w:rsidP="005C2C6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5C2C68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195891" w:rsidRPr="005C2C68" w:rsidRDefault="00195891" w:rsidP="005C2C68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C2C68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Felmérőrendszerre alapozott</w:t>
    </w:r>
    <w:r w:rsidRPr="005C2C68">
      <w:rPr>
        <w:rFonts w:ascii="Times New Roman" w:hAnsi="Times New Roman" w:cs="Times New Roman"/>
        <w:b/>
        <w:sz w:val="16"/>
        <w:szCs w:val="16"/>
      </w:rPr>
      <w:t xml:space="preserve"> </w:t>
    </w:r>
    <w:r w:rsidRPr="005C2C68">
      <w:rPr>
        <w:rFonts w:ascii="Times New Roman" w:hAnsi="Times New Roman" w:cs="Times New Roman"/>
        <w:b/>
        <w:sz w:val="16"/>
        <w:szCs w:val="16"/>
        <w:u w:val="single"/>
      </w:rPr>
      <w:t>egyéni fejlesztése terv sémájának kidolgozása</w:t>
    </w:r>
  </w:p>
  <w:p w:rsidR="00195891" w:rsidRPr="005C2C68" w:rsidRDefault="00195891" w:rsidP="005C2C68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 w:rsidRPr="005C2C68">
      <w:rPr>
        <w:rFonts w:ascii="Times New Roman" w:hAnsi="Times New Roman" w:cs="Times New Roman"/>
        <w:b/>
        <w:sz w:val="16"/>
        <w:szCs w:val="16"/>
      </w:rPr>
      <w:t xml:space="preserve"> </w:t>
    </w:r>
    <w:proofErr w:type="gramStart"/>
    <w:r w:rsidRPr="005C2C68">
      <w:rPr>
        <w:rFonts w:ascii="Times New Roman" w:hAnsi="Times New Roman" w:cs="Times New Roman"/>
        <w:sz w:val="16"/>
        <w:szCs w:val="16"/>
      </w:rPr>
      <w:t>rehabilitációs</w:t>
    </w:r>
    <w:proofErr w:type="gramEnd"/>
    <w:r w:rsidRPr="005C2C68">
      <w:rPr>
        <w:rFonts w:ascii="Times New Roman" w:hAnsi="Times New Roman" w:cs="Times New Roman"/>
        <w:sz w:val="16"/>
        <w:szCs w:val="16"/>
      </w:rPr>
      <w:t xml:space="preserve"> célú fejlesztéshez</w:t>
    </w:r>
  </w:p>
  <w:p w:rsidR="00195891" w:rsidRPr="005C2C68" w:rsidRDefault="00195891" w:rsidP="005C2C68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Beszéd, olvasás, írás 3</w:t>
    </w:r>
    <w:r w:rsidRPr="005C2C68">
      <w:rPr>
        <w:rFonts w:ascii="Times New Roman" w:hAnsi="Times New Roman" w:cs="Times New Roman"/>
        <w:sz w:val="16"/>
        <w:szCs w:val="16"/>
      </w:rPr>
      <w:t>. évfolyam</w:t>
    </w:r>
    <w:r w:rsidRPr="005C2C68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195891" w:rsidRDefault="00195891" w:rsidP="005C2C6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402A"/>
    <w:multiLevelType w:val="hybridMultilevel"/>
    <w:tmpl w:val="37481A50"/>
    <w:lvl w:ilvl="0" w:tplc="DF6E2224">
      <w:start w:val="18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8F"/>
    <w:rsid w:val="00001692"/>
    <w:rsid w:val="00010ED2"/>
    <w:rsid w:val="000118BC"/>
    <w:rsid w:val="00050E02"/>
    <w:rsid w:val="000845E7"/>
    <w:rsid w:val="000A7310"/>
    <w:rsid w:val="000B60E0"/>
    <w:rsid w:val="000E769E"/>
    <w:rsid w:val="000F0D6B"/>
    <w:rsid w:val="00101D58"/>
    <w:rsid w:val="00113309"/>
    <w:rsid w:val="00114183"/>
    <w:rsid w:val="001230BD"/>
    <w:rsid w:val="0014509B"/>
    <w:rsid w:val="00146BEA"/>
    <w:rsid w:val="001503C4"/>
    <w:rsid w:val="00151625"/>
    <w:rsid w:val="00177AEF"/>
    <w:rsid w:val="00195891"/>
    <w:rsid w:val="001A6D5F"/>
    <w:rsid w:val="001B457E"/>
    <w:rsid w:val="001B5CC0"/>
    <w:rsid w:val="001C4B96"/>
    <w:rsid w:val="001C6667"/>
    <w:rsid w:val="001D07E4"/>
    <w:rsid w:val="001D31E2"/>
    <w:rsid w:val="001D6291"/>
    <w:rsid w:val="001F03E5"/>
    <w:rsid w:val="0020272B"/>
    <w:rsid w:val="002110E5"/>
    <w:rsid w:val="00225CA1"/>
    <w:rsid w:val="00233060"/>
    <w:rsid w:val="002334D0"/>
    <w:rsid w:val="002429AD"/>
    <w:rsid w:val="00242C17"/>
    <w:rsid w:val="002805F4"/>
    <w:rsid w:val="002B65D7"/>
    <w:rsid w:val="002D4F00"/>
    <w:rsid w:val="002F0D3F"/>
    <w:rsid w:val="002F636F"/>
    <w:rsid w:val="003004E1"/>
    <w:rsid w:val="003005DB"/>
    <w:rsid w:val="003030FC"/>
    <w:rsid w:val="003464CB"/>
    <w:rsid w:val="003567E1"/>
    <w:rsid w:val="00377975"/>
    <w:rsid w:val="00396EF0"/>
    <w:rsid w:val="003A3E40"/>
    <w:rsid w:val="003F4B8F"/>
    <w:rsid w:val="00412ABA"/>
    <w:rsid w:val="004135FA"/>
    <w:rsid w:val="004272E2"/>
    <w:rsid w:val="00444395"/>
    <w:rsid w:val="0045554F"/>
    <w:rsid w:val="0046749D"/>
    <w:rsid w:val="004B1DC4"/>
    <w:rsid w:val="004C2BD6"/>
    <w:rsid w:val="004D2896"/>
    <w:rsid w:val="004D4B16"/>
    <w:rsid w:val="004E09AB"/>
    <w:rsid w:val="004F3E8E"/>
    <w:rsid w:val="005008DE"/>
    <w:rsid w:val="005251A1"/>
    <w:rsid w:val="00551DD2"/>
    <w:rsid w:val="00554A57"/>
    <w:rsid w:val="005606E0"/>
    <w:rsid w:val="00580998"/>
    <w:rsid w:val="005816D7"/>
    <w:rsid w:val="0058401E"/>
    <w:rsid w:val="005C2A90"/>
    <w:rsid w:val="005C2C68"/>
    <w:rsid w:val="005D317F"/>
    <w:rsid w:val="005E63CB"/>
    <w:rsid w:val="005F3FD1"/>
    <w:rsid w:val="006107EC"/>
    <w:rsid w:val="00621837"/>
    <w:rsid w:val="0062615E"/>
    <w:rsid w:val="006401D3"/>
    <w:rsid w:val="0065112E"/>
    <w:rsid w:val="006A2128"/>
    <w:rsid w:val="006A3EA5"/>
    <w:rsid w:val="006D1E5A"/>
    <w:rsid w:val="006F5923"/>
    <w:rsid w:val="00700FAF"/>
    <w:rsid w:val="00722C97"/>
    <w:rsid w:val="00755FE3"/>
    <w:rsid w:val="00771D78"/>
    <w:rsid w:val="00786E19"/>
    <w:rsid w:val="007A3C03"/>
    <w:rsid w:val="007A77F9"/>
    <w:rsid w:val="007A7FA0"/>
    <w:rsid w:val="007B6EDB"/>
    <w:rsid w:val="007D2DF3"/>
    <w:rsid w:val="007D7A53"/>
    <w:rsid w:val="007E6250"/>
    <w:rsid w:val="007E7C37"/>
    <w:rsid w:val="007F544B"/>
    <w:rsid w:val="0082688C"/>
    <w:rsid w:val="0083570A"/>
    <w:rsid w:val="00837669"/>
    <w:rsid w:val="00853D69"/>
    <w:rsid w:val="00854E06"/>
    <w:rsid w:val="0088741C"/>
    <w:rsid w:val="008913E1"/>
    <w:rsid w:val="008D7FDA"/>
    <w:rsid w:val="00921306"/>
    <w:rsid w:val="009629D2"/>
    <w:rsid w:val="0096583F"/>
    <w:rsid w:val="00967987"/>
    <w:rsid w:val="009D20FE"/>
    <w:rsid w:val="009D29E8"/>
    <w:rsid w:val="00A10BB9"/>
    <w:rsid w:val="00A11E35"/>
    <w:rsid w:val="00A4212E"/>
    <w:rsid w:val="00A4346D"/>
    <w:rsid w:val="00A72AFB"/>
    <w:rsid w:val="00A97935"/>
    <w:rsid w:val="00AA0F86"/>
    <w:rsid w:val="00AC0C0C"/>
    <w:rsid w:val="00AC1E38"/>
    <w:rsid w:val="00AC220E"/>
    <w:rsid w:val="00AC4916"/>
    <w:rsid w:val="00AC5340"/>
    <w:rsid w:val="00AD6B27"/>
    <w:rsid w:val="00AD714B"/>
    <w:rsid w:val="00AE47FC"/>
    <w:rsid w:val="00AF0441"/>
    <w:rsid w:val="00B428ED"/>
    <w:rsid w:val="00B81521"/>
    <w:rsid w:val="00B81CDE"/>
    <w:rsid w:val="00B92863"/>
    <w:rsid w:val="00B94C49"/>
    <w:rsid w:val="00BA3DDE"/>
    <w:rsid w:val="00BC2811"/>
    <w:rsid w:val="00BD6FC7"/>
    <w:rsid w:val="00C13F71"/>
    <w:rsid w:val="00C310CD"/>
    <w:rsid w:val="00C36475"/>
    <w:rsid w:val="00C41057"/>
    <w:rsid w:val="00C630DE"/>
    <w:rsid w:val="00C66244"/>
    <w:rsid w:val="00C66D06"/>
    <w:rsid w:val="00C7591A"/>
    <w:rsid w:val="00C81D1C"/>
    <w:rsid w:val="00C85596"/>
    <w:rsid w:val="00CC416A"/>
    <w:rsid w:val="00CC748E"/>
    <w:rsid w:val="00CE1480"/>
    <w:rsid w:val="00CE17C5"/>
    <w:rsid w:val="00CE1E06"/>
    <w:rsid w:val="00D10DB7"/>
    <w:rsid w:val="00D14625"/>
    <w:rsid w:val="00D16AD0"/>
    <w:rsid w:val="00D36632"/>
    <w:rsid w:val="00D41FC9"/>
    <w:rsid w:val="00D466C6"/>
    <w:rsid w:val="00D540D3"/>
    <w:rsid w:val="00D55F85"/>
    <w:rsid w:val="00D771A9"/>
    <w:rsid w:val="00D834CD"/>
    <w:rsid w:val="00D9293D"/>
    <w:rsid w:val="00DA50B8"/>
    <w:rsid w:val="00DA7B7B"/>
    <w:rsid w:val="00DC02EB"/>
    <w:rsid w:val="00DD49A1"/>
    <w:rsid w:val="00DF3124"/>
    <w:rsid w:val="00E059D5"/>
    <w:rsid w:val="00E80B11"/>
    <w:rsid w:val="00E82869"/>
    <w:rsid w:val="00E86994"/>
    <w:rsid w:val="00E925A3"/>
    <w:rsid w:val="00EA2287"/>
    <w:rsid w:val="00EA6346"/>
    <w:rsid w:val="00EC6BEB"/>
    <w:rsid w:val="00EE4842"/>
    <w:rsid w:val="00F40743"/>
    <w:rsid w:val="00F447CF"/>
    <w:rsid w:val="00F62C6F"/>
    <w:rsid w:val="00F672C5"/>
    <w:rsid w:val="00F7540A"/>
    <w:rsid w:val="00F7797A"/>
    <w:rsid w:val="00F77F1E"/>
    <w:rsid w:val="00FD2BD5"/>
    <w:rsid w:val="00FD44BA"/>
    <w:rsid w:val="00FD4899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C67A"/>
  <w15:chartTrackingRefBased/>
  <w15:docId w15:val="{34DB5A7E-111D-4F8A-A616-8025A823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4B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4B8F"/>
  </w:style>
  <w:style w:type="paragraph" w:styleId="llb">
    <w:name w:val="footer"/>
    <w:basedOn w:val="Norml"/>
    <w:link w:val="llbChar"/>
    <w:uiPriority w:val="99"/>
    <w:unhideWhenUsed/>
    <w:rsid w:val="003F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4B8F"/>
  </w:style>
  <w:style w:type="table" w:styleId="Rcsostblzat">
    <w:name w:val="Table Grid"/>
    <w:basedOn w:val="Normltblzat"/>
    <w:uiPriority w:val="39"/>
    <w:rsid w:val="0058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1E38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13309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13309"/>
    <w:rPr>
      <w:color w:val="954F72"/>
      <w:u w:val="single"/>
    </w:rPr>
  </w:style>
  <w:style w:type="paragraph" w:customStyle="1" w:styleId="msonormal0">
    <w:name w:val="msonormal"/>
    <w:basedOn w:val="Norml"/>
    <w:rsid w:val="0011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ont0">
    <w:name w:val="font0"/>
    <w:basedOn w:val="Norml"/>
    <w:rsid w:val="0011330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font5">
    <w:name w:val="font5"/>
    <w:basedOn w:val="Norml"/>
    <w:rsid w:val="0011330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65">
    <w:name w:val="xl65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66">
    <w:name w:val="xl66"/>
    <w:basedOn w:val="Norml"/>
    <w:rsid w:val="0011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9">
    <w:name w:val="xl69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0">
    <w:name w:val="xl70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1">
    <w:name w:val="xl71"/>
    <w:basedOn w:val="Norml"/>
    <w:rsid w:val="0011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2">
    <w:name w:val="xl72"/>
    <w:basedOn w:val="Norml"/>
    <w:rsid w:val="001133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4">
    <w:name w:val="xl74"/>
    <w:basedOn w:val="Norml"/>
    <w:rsid w:val="001133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5">
    <w:name w:val="xl75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76">
    <w:name w:val="xl76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7">
    <w:name w:val="xl77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8">
    <w:name w:val="xl78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9">
    <w:name w:val="xl79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0">
    <w:name w:val="xl80"/>
    <w:basedOn w:val="Norml"/>
    <w:rsid w:val="001133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1">
    <w:name w:val="xl81"/>
    <w:basedOn w:val="Norml"/>
    <w:rsid w:val="001133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2">
    <w:name w:val="xl82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3">
    <w:name w:val="xl83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4">
    <w:name w:val="xl84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6">
    <w:name w:val="xl86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7">
    <w:name w:val="xl87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8">
    <w:name w:val="xl88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9">
    <w:name w:val="xl89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0">
    <w:name w:val="xl90"/>
    <w:basedOn w:val="Norml"/>
    <w:rsid w:val="001133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1">
    <w:name w:val="xl91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2">
    <w:name w:val="xl92"/>
    <w:basedOn w:val="Norml"/>
    <w:rsid w:val="001133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4">
    <w:name w:val="xl94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5">
    <w:name w:val="xl95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6">
    <w:name w:val="xl96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97">
    <w:name w:val="xl97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8">
    <w:name w:val="xl98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99">
    <w:name w:val="xl99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100">
    <w:name w:val="xl100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1">
    <w:name w:val="xl101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2">
    <w:name w:val="xl102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3">
    <w:name w:val="xl103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5">
    <w:name w:val="xl105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6">
    <w:name w:val="xl106"/>
    <w:basedOn w:val="Norml"/>
    <w:rsid w:val="001133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7">
    <w:name w:val="xl107"/>
    <w:basedOn w:val="Norml"/>
    <w:rsid w:val="0011330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8">
    <w:name w:val="xl108"/>
    <w:basedOn w:val="Norml"/>
    <w:rsid w:val="001133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9">
    <w:name w:val="xl109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0">
    <w:name w:val="xl110"/>
    <w:basedOn w:val="Norml"/>
    <w:rsid w:val="0011330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1">
    <w:name w:val="xl111"/>
    <w:basedOn w:val="Norml"/>
    <w:rsid w:val="0011330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2">
    <w:name w:val="xl112"/>
    <w:basedOn w:val="Norml"/>
    <w:rsid w:val="001133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11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4">
    <w:name w:val="xl114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4546A"/>
      <w:sz w:val="24"/>
      <w:szCs w:val="24"/>
      <w:lang w:eastAsia="hu-HU"/>
    </w:rPr>
  </w:style>
  <w:style w:type="paragraph" w:customStyle="1" w:styleId="xl115">
    <w:name w:val="xl115"/>
    <w:basedOn w:val="Norml"/>
    <w:rsid w:val="001133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6">
    <w:name w:val="xl116"/>
    <w:basedOn w:val="Norml"/>
    <w:rsid w:val="001133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7">
    <w:name w:val="xl117"/>
    <w:basedOn w:val="Norml"/>
    <w:rsid w:val="001133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8">
    <w:name w:val="xl118"/>
    <w:basedOn w:val="Norml"/>
    <w:rsid w:val="001133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9">
    <w:name w:val="xl119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120">
    <w:name w:val="xl120"/>
    <w:basedOn w:val="Norml"/>
    <w:rsid w:val="0011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21">
    <w:name w:val="xl121"/>
    <w:basedOn w:val="Norml"/>
    <w:rsid w:val="0011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22">
    <w:name w:val="xl122"/>
    <w:basedOn w:val="Norml"/>
    <w:rsid w:val="0011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3">
    <w:name w:val="xl123"/>
    <w:basedOn w:val="Norml"/>
    <w:rsid w:val="001133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4">
    <w:name w:val="xl124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5">
    <w:name w:val="xl125"/>
    <w:basedOn w:val="Norml"/>
    <w:rsid w:val="001133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6">
    <w:name w:val="xl126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7">
    <w:name w:val="xl127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8">
    <w:name w:val="xl128"/>
    <w:basedOn w:val="Norml"/>
    <w:rsid w:val="001133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9">
    <w:name w:val="xl129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0">
    <w:name w:val="xl130"/>
    <w:basedOn w:val="Norml"/>
    <w:rsid w:val="001133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1">
    <w:name w:val="xl131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2">
    <w:name w:val="xl132"/>
    <w:basedOn w:val="Norml"/>
    <w:rsid w:val="001133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3">
    <w:name w:val="xl133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4">
    <w:name w:val="xl134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5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650B-8DA9-4855-80AE-CA569BC8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1307</Words>
  <Characters>9019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Répásy Ildikó</dc:creator>
  <cp:keywords/>
  <dc:description/>
  <cp:lastModifiedBy>Gubucz Ildikó</cp:lastModifiedBy>
  <cp:revision>4</cp:revision>
  <cp:lastPrinted>2022-11-14T13:25:00Z</cp:lastPrinted>
  <dcterms:created xsi:type="dcterms:W3CDTF">2022-11-13T21:58:00Z</dcterms:created>
  <dcterms:modified xsi:type="dcterms:W3CDTF">2022-11-14T13:27:00Z</dcterms:modified>
</cp:coreProperties>
</file>